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2A" w:rsidRDefault="00A9692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-645795</wp:posOffset>
            </wp:positionH>
            <wp:positionV relativeFrom="margin">
              <wp:align>top</wp:align>
            </wp:positionV>
            <wp:extent cx="11216640" cy="267335"/>
            <wp:effectExtent l="1905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64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92A" w:rsidRPr="00A9692A" w:rsidRDefault="00A9692A" w:rsidP="00A9692A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3B20A1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Organisation des sessions de formation</w:t>
      </w:r>
      <w:r w:rsidRPr="00A9692A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 w:rsidRPr="008676C8">
        <w:rPr>
          <w:rFonts w:ascii="Times New Roman" w:hAnsi="Times New Roman" w:cs="Times New Roman"/>
          <w:b/>
          <w:color w:val="0000FF"/>
          <w:sz w:val="32"/>
          <w:szCs w:val="32"/>
        </w:rPr>
        <w:t>Séances d’information</w:t>
      </w:r>
    </w:p>
    <w:p w:rsidR="00A9692A" w:rsidRPr="00A9692A" w:rsidRDefault="00A9692A" w:rsidP="008676C8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A9692A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                 </w:t>
      </w:r>
      <w:r w:rsidRPr="003B20A1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  <w:r w:rsidR="003B20A1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</w:t>
      </w:r>
      <w:r w:rsidR="00FC2F11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2017</w:t>
      </w:r>
      <w:r w:rsidRPr="003B20A1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 w:rsidRPr="008676C8">
        <w:rPr>
          <w:rFonts w:ascii="Times New Roman" w:hAnsi="Times New Roman" w:cs="Times New Roman"/>
          <w:b/>
          <w:color w:val="0000FF"/>
          <w:sz w:val="32"/>
          <w:szCs w:val="32"/>
        </w:rPr>
        <w:t>et de sensibilisation à la maladie</w:t>
      </w:r>
    </w:p>
    <w:p w:rsidR="00A9692A" w:rsidRPr="008676C8" w:rsidRDefault="00A9692A" w:rsidP="008676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76C8">
        <w:tab/>
      </w:r>
      <w:r w:rsidR="003B20A1">
        <w:t xml:space="preserve"> </w:t>
      </w:r>
      <w:r w:rsidR="008A7D60">
        <w:rPr>
          <w:rFonts w:ascii="Times New Roman" w:hAnsi="Times New Roman" w:cs="Times New Roman"/>
          <w:b/>
          <w:color w:val="0000FF"/>
          <w:sz w:val="28"/>
          <w:szCs w:val="28"/>
        </w:rPr>
        <w:t>d’Alzheimer</w:t>
      </w:r>
      <w:r w:rsidR="003B20A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et aux maladies de type</w:t>
      </w:r>
      <w:r w:rsidRPr="008676C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A9692A" w:rsidRPr="00A9692A" w:rsidRDefault="00A9692A" w:rsidP="0086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6C8">
        <w:rPr>
          <w:rFonts w:ascii="Times New Roman" w:hAnsi="Times New Roman" w:cs="Times New Roman"/>
          <w:sz w:val="24"/>
          <w:szCs w:val="24"/>
        </w:rPr>
        <w:t>La formation est répartie en</w:t>
      </w:r>
      <w:r w:rsidR="008A7D60">
        <w:rPr>
          <w:rFonts w:ascii="Times New Roman" w:hAnsi="Times New Roman" w:cs="Times New Roman"/>
          <w:sz w:val="24"/>
          <w:szCs w:val="24"/>
        </w:rPr>
        <w:t xml:space="preserve"> 6 </w:t>
      </w:r>
      <w:r w:rsidRPr="008676C8">
        <w:rPr>
          <w:rFonts w:ascii="Times New Roman" w:hAnsi="Times New Roman" w:cs="Times New Roman"/>
          <w:sz w:val="24"/>
          <w:szCs w:val="24"/>
        </w:rPr>
        <w:t>séances</w:t>
      </w:r>
      <w:r w:rsidR="00F3188D">
        <w:rPr>
          <w:rFonts w:ascii="Times New Roman" w:hAnsi="Times New Roman" w:cs="Times New Roman"/>
          <w:sz w:val="24"/>
          <w:szCs w:val="24"/>
        </w:rPr>
        <w:tab/>
      </w:r>
      <w:r w:rsidR="00F3188D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8676C8" w:rsidRPr="008676C8">
        <w:rPr>
          <w:rFonts w:ascii="Times New Roman" w:hAnsi="Times New Roman" w:cs="Times New Roman"/>
          <w:b/>
          <w:color w:val="0000FF"/>
          <w:sz w:val="32"/>
          <w:szCs w:val="32"/>
        </w:rPr>
        <w:t>Alzheimer pour les aidants familiaux</w:t>
      </w:r>
      <w:r w:rsidR="008676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92A" w:rsidRPr="008676C8" w:rsidRDefault="00A9692A" w:rsidP="00A9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76C8">
        <w:rPr>
          <w:rFonts w:ascii="Times New Roman" w:hAnsi="Times New Roman" w:cs="Times New Roman"/>
          <w:sz w:val="24"/>
          <w:szCs w:val="24"/>
        </w:rPr>
        <w:t>à raison d’une séance par semaine.</w:t>
      </w:r>
      <w:r w:rsidRPr="00A9692A">
        <w:rPr>
          <w:rFonts w:ascii="Times New Roman" w:hAnsi="Times New Roman" w:cs="Times New Roman"/>
          <w:sz w:val="26"/>
          <w:szCs w:val="26"/>
        </w:rPr>
        <w:t xml:space="preserve"> </w:t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</w:r>
      <w:r w:rsidR="008676C8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3B20A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</w:t>
      </w:r>
      <w:r w:rsidR="00FC2F11">
        <w:rPr>
          <w:rFonts w:ascii="Times New Roman" w:hAnsi="Times New Roman" w:cs="Times New Roman"/>
          <w:b/>
          <w:color w:val="0000FF"/>
          <w:sz w:val="32"/>
          <w:szCs w:val="32"/>
        </w:rPr>
        <w:t>2017</w:t>
      </w:r>
    </w:p>
    <w:p w:rsidR="00A9692A" w:rsidRPr="008676C8" w:rsidRDefault="00A9692A" w:rsidP="00A9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692A" w:rsidRPr="008676C8" w:rsidRDefault="00A9692A" w:rsidP="00A9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C8">
        <w:rPr>
          <w:rFonts w:ascii="Times New Roman" w:hAnsi="Times New Roman" w:cs="Times New Roman"/>
          <w:sz w:val="24"/>
          <w:szCs w:val="24"/>
        </w:rPr>
        <w:t xml:space="preserve">Les séances sont animées par un(e) psychologue, ainsi </w:t>
      </w:r>
    </w:p>
    <w:p w:rsidR="00A9692A" w:rsidRPr="008676C8" w:rsidRDefault="00A9692A" w:rsidP="00A9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C8">
        <w:rPr>
          <w:rFonts w:ascii="Times New Roman" w:hAnsi="Times New Roman" w:cs="Times New Roman"/>
          <w:sz w:val="24"/>
          <w:szCs w:val="24"/>
        </w:rPr>
        <w:t>que par un intervenant expert, en fonction des thèmes abordés</w:t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  <w:t>Les familles de malades d’Alzheimer ou de maladies apparentées</w:t>
      </w:r>
    </w:p>
    <w:p w:rsidR="00A9692A" w:rsidRPr="008676C8" w:rsidRDefault="00A9692A" w:rsidP="00A9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C8">
        <w:rPr>
          <w:rFonts w:ascii="Times New Roman" w:hAnsi="Times New Roman" w:cs="Times New Roman"/>
          <w:sz w:val="24"/>
          <w:szCs w:val="24"/>
        </w:rPr>
        <w:t>(</w:t>
      </w:r>
      <w:r w:rsidR="00FC2F11" w:rsidRPr="008676C8">
        <w:rPr>
          <w:rFonts w:ascii="Times New Roman" w:hAnsi="Times New Roman" w:cs="Times New Roman"/>
          <w:sz w:val="24"/>
          <w:szCs w:val="24"/>
        </w:rPr>
        <w:t>Médecin</w:t>
      </w:r>
      <w:r w:rsidRPr="008676C8">
        <w:rPr>
          <w:rFonts w:ascii="Times New Roman" w:hAnsi="Times New Roman" w:cs="Times New Roman"/>
          <w:sz w:val="24"/>
          <w:szCs w:val="24"/>
        </w:rPr>
        <w:t>, travailleur social, autre professionnel …).</w:t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  <w:t>so</w:t>
      </w:r>
      <w:bookmarkStart w:id="0" w:name="_GoBack"/>
      <w:bookmarkEnd w:id="0"/>
      <w:r w:rsidR="008676C8">
        <w:rPr>
          <w:rFonts w:ascii="Times New Roman" w:hAnsi="Times New Roman" w:cs="Times New Roman"/>
          <w:sz w:val="24"/>
          <w:szCs w:val="24"/>
        </w:rPr>
        <w:t xml:space="preserve">nt confrontées quotidiennement aux </w:t>
      </w:r>
      <w:r w:rsidR="008676C8" w:rsidRPr="008676C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difficultés liées à leur rôle</w:t>
      </w:r>
      <w:r w:rsidR="008676C8">
        <w:rPr>
          <w:rFonts w:ascii="Times New Roman" w:hAnsi="Times New Roman" w:cs="Times New Roman"/>
          <w:sz w:val="24"/>
          <w:szCs w:val="24"/>
        </w:rPr>
        <w:tab/>
      </w:r>
    </w:p>
    <w:p w:rsidR="00A9692A" w:rsidRPr="008676C8" w:rsidRDefault="008676C8" w:rsidP="00A9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76C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d’aidants</w:t>
      </w:r>
      <w:r>
        <w:rPr>
          <w:rFonts w:ascii="Times New Roman" w:hAnsi="Times New Roman" w:cs="Times New Roman"/>
          <w:sz w:val="24"/>
          <w:szCs w:val="24"/>
        </w:rPr>
        <w:t> : incompréhension devant le comportement du malade,</w:t>
      </w:r>
    </w:p>
    <w:p w:rsidR="00A9692A" w:rsidRPr="008676C8" w:rsidRDefault="00A9692A" w:rsidP="00A9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C8">
        <w:rPr>
          <w:rFonts w:ascii="Times New Roman" w:hAnsi="Times New Roman" w:cs="Times New Roman"/>
          <w:sz w:val="24"/>
          <w:szCs w:val="24"/>
        </w:rPr>
        <w:t>Pour toute difficulté liée aux transports ou à la garde</w:t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ab/>
        <w:t>épuisement moral et physique, difficultés à recourir aux dispositifs</w:t>
      </w:r>
    </w:p>
    <w:p w:rsidR="007444D6" w:rsidRPr="003B20A1" w:rsidRDefault="00A9692A">
      <w:pPr>
        <w:rPr>
          <w:rFonts w:ascii="Times New Roman" w:hAnsi="Times New Roman" w:cs="Times New Roman"/>
          <w:sz w:val="24"/>
          <w:szCs w:val="24"/>
        </w:rPr>
      </w:pPr>
      <w:r w:rsidRPr="008676C8">
        <w:rPr>
          <w:rFonts w:ascii="Times New Roman" w:hAnsi="Times New Roman" w:cs="Times New Roman"/>
          <w:sz w:val="24"/>
          <w:szCs w:val="24"/>
        </w:rPr>
        <w:t>du malade, n’hésitez pas à nous contacter</w:t>
      </w:r>
      <w:r w:rsidR="00F7653C">
        <w:rPr>
          <w:rFonts w:ascii="Times New Roman" w:hAnsi="Times New Roman" w:cs="Times New Roman"/>
          <w:sz w:val="24"/>
          <w:szCs w:val="24"/>
        </w:rPr>
        <w:t>.</w:t>
      </w:r>
      <w:r w:rsidR="00F7653C">
        <w:rPr>
          <w:rFonts w:ascii="Times New Roman" w:hAnsi="Times New Roman" w:cs="Times New Roman"/>
          <w:sz w:val="24"/>
          <w:szCs w:val="24"/>
        </w:rPr>
        <w:tab/>
      </w:r>
      <w:r w:rsidR="00F7653C">
        <w:rPr>
          <w:rFonts w:ascii="Times New Roman" w:hAnsi="Times New Roman" w:cs="Times New Roman"/>
          <w:sz w:val="24"/>
          <w:szCs w:val="24"/>
        </w:rPr>
        <w:tab/>
      </w:r>
      <w:r w:rsidR="00F7653C">
        <w:rPr>
          <w:rFonts w:ascii="Times New Roman" w:hAnsi="Times New Roman" w:cs="Times New Roman"/>
          <w:sz w:val="24"/>
          <w:szCs w:val="24"/>
        </w:rPr>
        <w:tab/>
      </w:r>
      <w:r w:rsidR="00F7653C">
        <w:rPr>
          <w:rFonts w:ascii="Times New Roman" w:hAnsi="Times New Roman" w:cs="Times New Roman"/>
          <w:sz w:val="24"/>
          <w:szCs w:val="24"/>
        </w:rPr>
        <w:tab/>
      </w:r>
      <w:r w:rsidR="007444D6">
        <w:rPr>
          <w:rFonts w:ascii="Times New Roman" w:hAnsi="Times New Roman" w:cs="Times New Roman"/>
          <w:sz w:val="24"/>
          <w:szCs w:val="24"/>
        </w:rPr>
        <w:tab/>
      </w:r>
      <w:r w:rsidR="007444D6">
        <w:rPr>
          <w:rFonts w:ascii="Times New Roman" w:hAnsi="Times New Roman" w:cs="Times New Roman"/>
          <w:sz w:val="24"/>
          <w:szCs w:val="24"/>
        </w:rPr>
        <w:tab/>
      </w:r>
      <w:r w:rsidR="007444D6">
        <w:rPr>
          <w:rFonts w:ascii="Times New Roman" w:hAnsi="Times New Roman" w:cs="Times New Roman"/>
          <w:sz w:val="24"/>
          <w:szCs w:val="24"/>
        </w:rPr>
        <w:tab/>
      </w:r>
      <w:r w:rsidR="008676C8">
        <w:rPr>
          <w:rFonts w:ascii="Times New Roman" w:hAnsi="Times New Roman" w:cs="Times New Roman"/>
          <w:sz w:val="24"/>
          <w:szCs w:val="24"/>
        </w:rPr>
        <w:t>d’aide existants.</w:t>
      </w:r>
    </w:p>
    <w:p w:rsidR="007444D6" w:rsidRDefault="008676C8" w:rsidP="007444D6">
      <w:pPr>
        <w:spacing w:line="240" w:lineRule="auto"/>
        <w:ind w:left="8496"/>
        <w:rPr>
          <w:noProof/>
        </w:rPr>
      </w:pPr>
      <w:r w:rsidRPr="008676C8">
        <w:rPr>
          <w:rFonts w:ascii="Times New Roman" w:hAnsi="Times New Roman" w:cs="Times New Roman"/>
          <w:noProof/>
          <w:sz w:val="24"/>
          <w:szCs w:val="24"/>
        </w:rPr>
        <w:t xml:space="preserve">Elles expriment fréquemment leur </w:t>
      </w:r>
      <w:r w:rsidRPr="00B639DD"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</w:rPr>
        <w:t>manque de connaissances</w:t>
      </w:r>
      <w:r w:rsidRPr="008676C8">
        <w:rPr>
          <w:rFonts w:ascii="Times New Roman" w:hAnsi="Times New Roman" w:cs="Times New Roman"/>
          <w:noProof/>
          <w:sz w:val="24"/>
          <w:szCs w:val="24"/>
        </w:rPr>
        <w:t xml:space="preserve"> sur cette</w:t>
      </w:r>
      <w:r w:rsidR="00B639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76C8">
        <w:rPr>
          <w:rFonts w:ascii="Times New Roman" w:hAnsi="Times New Roman" w:cs="Times New Roman"/>
          <w:noProof/>
          <w:sz w:val="24"/>
          <w:szCs w:val="24"/>
        </w:rPr>
        <w:t>maladie et ses conséquences dans la vie de tous les jours.</w:t>
      </w:r>
      <w:r w:rsidR="00B639DD">
        <w:rPr>
          <w:noProof/>
        </w:rPr>
        <w:tab/>
      </w:r>
    </w:p>
    <w:p w:rsidR="00A9692A" w:rsidRPr="00B639DD" w:rsidRDefault="00BF06A5" w:rsidP="00B639DD">
      <w:pPr>
        <w:spacing w:after="0" w:line="240" w:lineRule="auto"/>
        <w:ind w:left="849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844550</wp:posOffset>
            </wp:positionH>
            <wp:positionV relativeFrom="margin">
              <wp:posOffset>3922395</wp:posOffset>
            </wp:positionV>
            <wp:extent cx="2629535" cy="1736090"/>
            <wp:effectExtent l="95250" t="57150" r="75565" b="568960"/>
            <wp:wrapSquare wrapText="bothSides"/>
            <wp:docPr id="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360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B639DD" w:rsidRPr="00B639DD">
        <w:rPr>
          <w:rFonts w:ascii="Times New Roman" w:hAnsi="Times New Roman" w:cs="Times New Roman"/>
          <w:noProof/>
          <w:sz w:val="24"/>
          <w:szCs w:val="24"/>
        </w:rPr>
        <w:t xml:space="preserve">Cette formation vise à apporter aux </w:t>
      </w:r>
      <w:r w:rsidR="00B639DD" w:rsidRPr="00B639DD"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</w:rPr>
        <w:t>aidants familiaux</w:t>
      </w:r>
      <w:r w:rsidR="00B639DD" w:rsidRPr="00B639DD">
        <w:rPr>
          <w:rFonts w:ascii="Times New Roman" w:hAnsi="Times New Roman" w:cs="Times New Roman"/>
          <w:noProof/>
          <w:sz w:val="24"/>
          <w:szCs w:val="24"/>
        </w:rPr>
        <w:t xml:space="preserve"> les information</w:t>
      </w:r>
      <w:r w:rsidR="00B639DD">
        <w:rPr>
          <w:rFonts w:ascii="Times New Roman" w:hAnsi="Times New Roman" w:cs="Times New Roman"/>
          <w:noProof/>
          <w:sz w:val="24"/>
          <w:szCs w:val="24"/>
        </w:rPr>
        <w:t>s</w:t>
      </w:r>
      <w:r w:rsidR="00B639DD" w:rsidRPr="00B639DD">
        <w:rPr>
          <w:rFonts w:ascii="Times New Roman" w:hAnsi="Times New Roman" w:cs="Times New Roman"/>
          <w:noProof/>
          <w:sz w:val="24"/>
          <w:szCs w:val="24"/>
        </w:rPr>
        <w:t xml:space="preserve"> nécessaires sur la maladie et ses symptômes, les besoins des patients,</w:t>
      </w:r>
      <w:r w:rsidR="00B639DD"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 w:rsidR="00B639DD" w:rsidRPr="00B639DD">
        <w:rPr>
          <w:rFonts w:ascii="Times New Roman" w:hAnsi="Times New Roman" w:cs="Times New Roman"/>
          <w:noProof/>
          <w:sz w:val="24"/>
          <w:szCs w:val="24"/>
        </w:rPr>
        <w:t>a gestion de la vie quotidienne, les aides et dispositifs existants, ainsi que leur importance pour la préservation de la santé physique et morale des aidants</w:t>
      </w:r>
      <w:r w:rsidR="00B639DD" w:rsidRPr="00B639DD">
        <w:rPr>
          <w:rFonts w:ascii="Times New Roman" w:hAnsi="Times New Roman" w:cs="Times New Roman"/>
          <w:sz w:val="24"/>
          <w:szCs w:val="24"/>
        </w:rPr>
        <w:t>.</w:t>
      </w:r>
      <w:r w:rsidR="008676C8">
        <w:tab/>
      </w:r>
      <w:r w:rsidR="008676C8">
        <w:tab/>
      </w:r>
      <w:r w:rsidR="008676C8">
        <w:tab/>
      </w:r>
      <w:r w:rsidR="008676C8">
        <w:tab/>
      </w:r>
      <w:r w:rsidR="008676C8">
        <w:tab/>
      </w:r>
      <w:r w:rsidR="008676C8">
        <w:tab/>
      </w:r>
      <w:r w:rsidR="008676C8">
        <w:tab/>
      </w:r>
      <w:r w:rsidR="008676C8">
        <w:tab/>
      </w:r>
      <w:r w:rsidR="008676C8">
        <w:tab/>
      </w:r>
    </w:p>
    <w:p w:rsidR="008676C8" w:rsidRDefault="008676C8"/>
    <w:p w:rsidR="008676C8" w:rsidRDefault="008676C8"/>
    <w:p w:rsidR="008676C8" w:rsidRDefault="003B20A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5605780</wp:posOffset>
            </wp:positionH>
            <wp:positionV relativeFrom="margin">
              <wp:posOffset>6035675</wp:posOffset>
            </wp:positionV>
            <wp:extent cx="1075055" cy="784860"/>
            <wp:effectExtent l="19050" t="0" r="0" b="0"/>
            <wp:wrapSquare wrapText="bothSides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92A" w:rsidRDefault="003B20A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6873875</wp:posOffset>
            </wp:positionH>
            <wp:positionV relativeFrom="margin">
              <wp:posOffset>6112510</wp:posOffset>
            </wp:positionV>
            <wp:extent cx="1193800" cy="672465"/>
            <wp:effectExtent l="19050" t="0" r="6350" b="0"/>
            <wp:wrapSquare wrapText="bothSides"/>
            <wp:docPr id="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8392160</wp:posOffset>
            </wp:positionH>
            <wp:positionV relativeFrom="margin">
              <wp:posOffset>6000750</wp:posOffset>
            </wp:positionV>
            <wp:extent cx="1153795" cy="819150"/>
            <wp:effectExtent l="19050" t="0" r="8255" b="0"/>
            <wp:wrapSquare wrapText="bothSides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0A1" w:rsidRDefault="003B20A1"/>
    <w:p w:rsidR="00B639DD" w:rsidRDefault="003B20A1">
      <w:r w:rsidRPr="003B20A1">
        <w:rPr>
          <w:noProof/>
        </w:rPr>
        <w:lastRenderedPageBreak/>
        <w:drawing>
          <wp:inline distT="0" distB="0" distL="0" distR="0">
            <wp:extent cx="8892540" cy="264388"/>
            <wp:effectExtent l="19050" t="0" r="3810" b="0"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D6" w:rsidRPr="007444D6" w:rsidRDefault="009602D0" w:rsidP="005126E5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   </w:t>
      </w:r>
      <w:r w:rsidR="003B20A1" w:rsidRPr="007444D6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PROGRAMME DE LA FORMATION</w:t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ab/>
      </w:r>
      <w:r w:rsidR="005126E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DATES DES FORMATIONS</w:t>
      </w:r>
    </w:p>
    <w:tbl>
      <w:tblPr>
        <w:tblStyle w:val="Grillemoyenne1-Accent5"/>
        <w:tblpPr w:leftFromText="141" w:rightFromText="141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3282"/>
        <w:gridCol w:w="3282"/>
      </w:tblGrid>
      <w:tr w:rsidR="0009719C" w:rsidTr="00086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09719C" w:rsidRDefault="00FC2F11" w:rsidP="0009719C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Mardi 16 mai 2017</w:t>
            </w:r>
          </w:p>
        </w:tc>
        <w:tc>
          <w:tcPr>
            <w:tcW w:w="3282" w:type="dxa"/>
          </w:tcPr>
          <w:p w:rsidR="0009719C" w:rsidRPr="00086ABB" w:rsidRDefault="0009719C" w:rsidP="000971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  <w:t>14h00 à 17h00</w:t>
            </w:r>
          </w:p>
        </w:tc>
      </w:tr>
      <w:tr w:rsidR="0009719C" w:rsidTr="00086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09719C" w:rsidRDefault="00FC2F11" w:rsidP="0009719C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Mardi 23 mai 2017</w:t>
            </w:r>
          </w:p>
        </w:tc>
        <w:tc>
          <w:tcPr>
            <w:tcW w:w="3282" w:type="dxa"/>
          </w:tcPr>
          <w:p w:rsidR="0009719C" w:rsidRDefault="00FC2F11" w:rsidP="00097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14h00 à 16</w:t>
            </w:r>
            <w:r w:rsidR="000971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h00</w:t>
            </w:r>
          </w:p>
        </w:tc>
      </w:tr>
      <w:tr w:rsidR="0009719C" w:rsidTr="00086AB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09719C" w:rsidRDefault="00FC2F11" w:rsidP="0009719C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Mardi 30 mai 2017</w:t>
            </w:r>
          </w:p>
        </w:tc>
        <w:tc>
          <w:tcPr>
            <w:tcW w:w="3282" w:type="dxa"/>
          </w:tcPr>
          <w:p w:rsidR="0009719C" w:rsidRDefault="00FC2F11" w:rsidP="00097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14h00 à 16</w:t>
            </w:r>
            <w:r w:rsidR="000971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h00</w:t>
            </w:r>
          </w:p>
        </w:tc>
      </w:tr>
      <w:tr w:rsidR="0009719C" w:rsidTr="00086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09719C" w:rsidRDefault="00FC2F11" w:rsidP="0009719C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Mardi 06 juin 2017</w:t>
            </w:r>
          </w:p>
        </w:tc>
        <w:tc>
          <w:tcPr>
            <w:tcW w:w="3282" w:type="dxa"/>
          </w:tcPr>
          <w:p w:rsidR="0009719C" w:rsidRDefault="00FC2F11" w:rsidP="00097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14h00 à 16</w:t>
            </w:r>
            <w:r w:rsidR="000971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h00</w:t>
            </w:r>
          </w:p>
        </w:tc>
      </w:tr>
      <w:tr w:rsidR="0009719C" w:rsidTr="00086AB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09719C" w:rsidRDefault="00FC2F11" w:rsidP="0009719C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Mardi 13 juin 2017</w:t>
            </w:r>
          </w:p>
        </w:tc>
        <w:tc>
          <w:tcPr>
            <w:tcW w:w="3282" w:type="dxa"/>
          </w:tcPr>
          <w:p w:rsidR="0009719C" w:rsidRDefault="00FC2F11" w:rsidP="00097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14h00 à 16</w:t>
            </w:r>
            <w:r w:rsidR="000971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h00</w:t>
            </w:r>
          </w:p>
        </w:tc>
      </w:tr>
      <w:tr w:rsidR="0009719C" w:rsidTr="00086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09719C" w:rsidRDefault="00FC2F11" w:rsidP="0009719C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Mardi 20 juin 2017</w:t>
            </w:r>
          </w:p>
        </w:tc>
        <w:tc>
          <w:tcPr>
            <w:tcW w:w="3282" w:type="dxa"/>
          </w:tcPr>
          <w:p w:rsidR="0009719C" w:rsidRDefault="0009719C" w:rsidP="00097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14h00 à 17h00</w:t>
            </w:r>
          </w:p>
        </w:tc>
      </w:tr>
    </w:tbl>
    <w:p w:rsidR="007444D6" w:rsidRPr="006D5EE9" w:rsidRDefault="007444D6" w:rsidP="000935F5">
      <w:pPr>
        <w:pStyle w:val="Paragraphedeliste"/>
        <w:numPr>
          <w:ilvl w:val="0"/>
          <w:numId w:val="6"/>
        </w:numPr>
        <w:rPr>
          <w:rFonts w:ascii="Times New Roman" w:eastAsia="Calibri" w:hAnsi="Times New Roman" w:cs="Times New Roman"/>
          <w:szCs w:val="36"/>
        </w:rPr>
      </w:pPr>
      <w:r w:rsidRPr="000935F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>1</w:t>
      </w:r>
      <w:r w:rsidRPr="000935F5">
        <w:rPr>
          <w:rFonts w:ascii="Times New Roman" w:hAnsi="Times New Roman" w:cs="Times New Roman"/>
          <w:b/>
          <w:bCs/>
          <w:color w:val="0000FF"/>
          <w:szCs w:val="23"/>
          <w:u w:val="dotted"/>
          <w:vertAlign w:val="superscript"/>
        </w:rPr>
        <w:t>ère</w:t>
      </w:r>
      <w:r w:rsidRPr="000935F5">
        <w:rPr>
          <w:rFonts w:ascii="Times New Roman" w:hAnsi="Times New Roman" w:cs="Times New Roman"/>
          <w:b/>
          <w:bCs/>
          <w:color w:val="0000FF"/>
          <w:szCs w:val="23"/>
          <w:u w:val="dotted"/>
        </w:rPr>
        <w:t xml:space="preserve"> </w:t>
      </w:r>
      <w:r w:rsidR="00FC2F11" w:rsidRPr="000935F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>séance</w:t>
      </w:r>
      <w:r w:rsidR="00FC2F11" w:rsidRPr="000935F5">
        <w:rPr>
          <w:rFonts w:ascii="Times New Roman" w:eastAsia="Calibri" w:hAnsi="Times New Roman" w:cs="Times New Roman"/>
          <w:b/>
          <w:bCs/>
          <w:color w:val="0000FF"/>
          <w:szCs w:val="36"/>
        </w:rPr>
        <w:t xml:space="preserve"> :</w:t>
      </w:r>
      <w:r w:rsidR="003B403E">
        <w:rPr>
          <w:rFonts w:ascii="Times New Roman" w:eastAsia="Calibri" w:hAnsi="Times New Roman" w:cs="Times New Roman"/>
          <w:b/>
          <w:bCs/>
          <w:color w:val="0000FF"/>
          <w:szCs w:val="36"/>
        </w:rPr>
        <w:t xml:space="preserve"> 3heures</w:t>
      </w:r>
      <w:r w:rsidRPr="006D5EE9">
        <w:rPr>
          <w:rFonts w:ascii="Times New Roman" w:eastAsia="Calibri" w:hAnsi="Times New Roman" w:cs="Times New Roman"/>
          <w:b/>
          <w:bCs/>
          <w:szCs w:val="36"/>
        </w:rPr>
        <w:t xml:space="preserve"> </w:t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  <w:r w:rsidR="006D5EE9" w:rsidRPr="006D5EE9">
        <w:rPr>
          <w:rFonts w:ascii="Times New Roman" w:hAnsi="Times New Roman" w:cs="Times New Roman"/>
          <w:b/>
          <w:bCs/>
          <w:szCs w:val="36"/>
        </w:rPr>
        <w:tab/>
      </w:r>
    </w:p>
    <w:p w:rsidR="00905B1D" w:rsidRDefault="00F66BFD" w:rsidP="00552A12">
      <w:pPr>
        <w:spacing w:after="0"/>
        <w:rPr>
          <w:rFonts w:ascii="Comic Sans MS" w:eastAsia="Calibri" w:hAnsi="Comic Sans MS" w:cstheme="minorHAnsi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Apporter les éléments de connaissance et de compréhension sur </w:t>
      </w:r>
    </w:p>
    <w:p w:rsidR="00905B1D" w:rsidRDefault="00F66BFD" w:rsidP="00552A12">
      <w:pPr>
        <w:spacing w:after="0"/>
        <w:rPr>
          <w:rFonts w:ascii="Comic Sans MS" w:eastAsia="Calibri" w:hAnsi="Comic Sans MS" w:cstheme="minorHAnsi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la maladie et ses symptômes. Faire le lien entre les apports </w:t>
      </w:r>
    </w:p>
    <w:p w:rsidR="007444D6" w:rsidRPr="00E51BBF" w:rsidRDefault="00F66BFD" w:rsidP="00552A12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théoriques dispenses</w:t>
      </w:r>
      <w:r w:rsidR="00905B1D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 </w:t>
      </w: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et les cas concrets vécus et relates par les aidants</w:t>
      </w:r>
      <w:r w:rsidR="00552A12" w:rsidRPr="00A16C8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. </w:t>
      </w:r>
      <w:r w:rsidR="006D5EE9" w:rsidRPr="00A16C8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6D5EE9" w:rsidRPr="00A16C8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6D5EE9" w:rsidRPr="00A16C8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6D5EE9" w:rsidRPr="00A16C8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6D5EE9" w:rsidRPr="00A16C80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6D5EE9" w:rsidRPr="00552A12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6D5EE9" w:rsidRPr="00552A12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</w:p>
    <w:p w:rsidR="007444D6" w:rsidRPr="007444D6" w:rsidRDefault="007444D6" w:rsidP="00086ABB">
      <w:pPr>
        <w:pStyle w:val="Paragraphedeliste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935F5">
        <w:rPr>
          <w:rFonts w:ascii="Times New Roman" w:eastAsia="Calibri" w:hAnsi="Times New Roman" w:cs="Times New Roman"/>
          <w:b/>
          <w:bCs/>
          <w:color w:val="0000FF"/>
          <w:u w:val="dotted"/>
        </w:rPr>
        <w:t>2</w:t>
      </w:r>
      <w:r w:rsidRPr="000935F5">
        <w:rPr>
          <w:rFonts w:ascii="Times New Roman" w:hAnsi="Times New Roman" w:cs="Times New Roman"/>
          <w:b/>
          <w:bCs/>
          <w:color w:val="0000FF"/>
          <w:u w:val="dotted"/>
          <w:vertAlign w:val="superscript"/>
        </w:rPr>
        <w:t>ème</w:t>
      </w:r>
      <w:r w:rsidRPr="000935F5">
        <w:rPr>
          <w:rFonts w:ascii="Times New Roman" w:hAnsi="Times New Roman" w:cs="Times New Roman"/>
          <w:b/>
          <w:bCs/>
          <w:color w:val="0000FF"/>
          <w:u w:val="dotted"/>
        </w:rPr>
        <w:t xml:space="preserve"> </w:t>
      </w:r>
      <w:r w:rsidR="00FC2F11" w:rsidRPr="000935F5">
        <w:rPr>
          <w:rFonts w:ascii="Times New Roman" w:eastAsia="Calibri" w:hAnsi="Times New Roman" w:cs="Times New Roman"/>
          <w:b/>
          <w:bCs/>
          <w:color w:val="0000FF"/>
          <w:u w:val="dotted"/>
        </w:rPr>
        <w:t>séance</w:t>
      </w:r>
      <w:r w:rsidR="00FC2F11" w:rsidRPr="000935F5">
        <w:rPr>
          <w:rFonts w:ascii="Times New Roman" w:eastAsia="Calibri" w:hAnsi="Times New Roman" w:cs="Times New Roman"/>
          <w:b/>
          <w:bCs/>
          <w:color w:val="0000FF"/>
        </w:rPr>
        <w:t xml:space="preserve"> :</w:t>
      </w:r>
      <w:r w:rsidRPr="000935F5">
        <w:rPr>
          <w:rFonts w:ascii="Times New Roman" w:eastAsia="Calibri" w:hAnsi="Times New Roman" w:cs="Times New Roman"/>
          <w:b/>
          <w:bCs/>
          <w:color w:val="0000FF"/>
        </w:rPr>
        <w:t xml:space="preserve"> </w:t>
      </w:r>
      <w:r w:rsidR="00552A12">
        <w:rPr>
          <w:rFonts w:ascii="Times New Roman" w:eastAsia="Calibri" w:hAnsi="Times New Roman" w:cs="Times New Roman"/>
          <w:b/>
          <w:bCs/>
          <w:color w:val="0000FF"/>
        </w:rPr>
        <w:t>2 heures</w:t>
      </w:r>
      <w:r w:rsidR="006D5EE9">
        <w:rPr>
          <w:rFonts w:ascii="Times New Roman" w:hAnsi="Times New Roman" w:cs="Times New Roman"/>
          <w:b/>
          <w:bCs/>
        </w:rPr>
        <w:tab/>
      </w:r>
      <w:r w:rsidR="005126E5">
        <w:rPr>
          <w:rFonts w:ascii="Times New Roman" w:hAnsi="Times New Roman" w:cs="Times New Roman"/>
          <w:b/>
          <w:bCs/>
        </w:rPr>
        <w:tab/>
      </w:r>
      <w:r w:rsidR="005126E5">
        <w:rPr>
          <w:rFonts w:ascii="Times New Roman" w:hAnsi="Times New Roman" w:cs="Times New Roman"/>
          <w:b/>
          <w:bCs/>
        </w:rPr>
        <w:tab/>
      </w:r>
      <w:r w:rsidR="005126E5">
        <w:rPr>
          <w:rFonts w:ascii="Times New Roman" w:hAnsi="Times New Roman" w:cs="Times New Roman"/>
          <w:b/>
          <w:bCs/>
        </w:rPr>
        <w:tab/>
      </w:r>
      <w:r w:rsidR="005126E5">
        <w:rPr>
          <w:rFonts w:ascii="Times New Roman" w:hAnsi="Times New Roman" w:cs="Times New Roman"/>
          <w:b/>
          <w:bCs/>
        </w:rPr>
        <w:tab/>
      </w:r>
      <w:r w:rsidR="006D5EE9">
        <w:rPr>
          <w:rFonts w:ascii="Times New Roman" w:hAnsi="Times New Roman" w:cs="Times New Roman"/>
          <w:b/>
          <w:bCs/>
        </w:rPr>
        <w:tab/>
      </w:r>
      <w:r w:rsidR="006D5EE9">
        <w:rPr>
          <w:rFonts w:ascii="Times New Roman" w:hAnsi="Times New Roman" w:cs="Times New Roman"/>
          <w:b/>
          <w:bCs/>
        </w:rPr>
        <w:tab/>
      </w:r>
      <w:r w:rsidR="006D5EE9">
        <w:rPr>
          <w:rFonts w:ascii="Times New Roman" w:hAnsi="Times New Roman" w:cs="Times New Roman"/>
          <w:b/>
          <w:bCs/>
        </w:rPr>
        <w:tab/>
      </w:r>
      <w:r w:rsidR="006D5EE9">
        <w:rPr>
          <w:rFonts w:ascii="Times New Roman" w:hAnsi="Times New Roman" w:cs="Times New Roman"/>
          <w:b/>
          <w:bCs/>
        </w:rPr>
        <w:tab/>
      </w:r>
    </w:p>
    <w:p w:rsidR="00905B1D" w:rsidRDefault="00F66BFD" w:rsidP="006D5EE9">
      <w:pPr>
        <w:spacing w:after="0"/>
        <w:rPr>
          <w:rFonts w:ascii="Comic Sans MS" w:eastAsia="Calibri" w:hAnsi="Comic Sans MS" w:cstheme="minorHAnsi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Apporter les éléments</w:t>
      </w:r>
      <w:r w:rsidR="00905B1D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 de connaissance et de </w:t>
      </w: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compréhension, </w:t>
      </w:r>
    </w:p>
    <w:p w:rsidR="00905B1D" w:rsidRDefault="00F66BFD" w:rsidP="005126E5">
      <w:pPr>
        <w:spacing w:after="0"/>
        <w:rPr>
          <w:rFonts w:ascii="Comic Sans MS" w:eastAsia="Calibri" w:hAnsi="Comic Sans MS" w:cstheme="minorHAnsi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liées</w:t>
      </w:r>
      <w:r w:rsidR="00905B1D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 aux troubles du comportement </w:t>
      </w: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et savoir se faire aider </w:t>
      </w:r>
      <w:r w:rsidRPr="004B16C5">
        <w:rPr>
          <w:rFonts w:ascii="Comic Sans MS" w:eastAsia="Calibri" w:hAnsi="Comic Sans MS" w:cstheme="minorHAnsi"/>
          <w:b/>
          <w:bCs/>
          <w:iCs/>
          <w:color w:val="1F497D" w:themeColor="text2"/>
          <w:sz w:val="20"/>
          <w:szCs w:val="20"/>
        </w:rPr>
        <w:t xml:space="preserve">: </w:t>
      </w:r>
      <w:r w:rsidR="001D2E1C" w:rsidRPr="004B16C5">
        <w:rPr>
          <w:rFonts w:ascii="Comic Sans MS" w:eastAsia="Calibri" w:hAnsi="Comic Sans MS" w:cstheme="minorHAnsi"/>
          <w:b/>
          <w:bCs/>
          <w:iCs/>
          <w:color w:val="1F497D" w:themeColor="text2"/>
          <w:sz w:val="20"/>
          <w:szCs w:val="20"/>
        </w:rPr>
        <w:t xml:space="preserve">   </w:t>
      </w:r>
      <w:r w:rsidR="00FC2F11">
        <w:rPr>
          <w:rFonts w:ascii="Comic Sans MS" w:eastAsia="Calibri" w:hAnsi="Comic Sans MS" w:cstheme="minorHAnsi"/>
          <w:b/>
          <w:bCs/>
          <w:iCs/>
          <w:color w:val="1F497D" w:themeColor="text2"/>
          <w:sz w:val="20"/>
          <w:szCs w:val="20"/>
        </w:rPr>
        <w:t xml:space="preserve">                          </w:t>
      </w:r>
      <w:r w:rsidR="001D2E1C" w:rsidRPr="004B16C5">
        <w:rPr>
          <w:rFonts w:ascii="Times New Roman" w:hAnsi="Times New Roman" w:cs="Times New Roman"/>
          <w:b/>
          <w:bCs/>
          <w:i/>
          <w:iCs/>
          <w:color w:val="1F497D" w:themeColor="text2"/>
          <w:sz w:val="20"/>
          <w:szCs w:val="20"/>
        </w:rPr>
        <w:t xml:space="preserve">Lieu : </w:t>
      </w:r>
      <w:r w:rsidR="00FC2F11">
        <w:rPr>
          <w:rFonts w:ascii="Times New Roman" w:hAnsi="Times New Roman" w:cs="Times New Roman"/>
          <w:b/>
          <w:bCs/>
          <w:i/>
          <w:iCs/>
          <w:color w:val="1F497D" w:themeColor="text2"/>
          <w:sz w:val="20"/>
          <w:szCs w:val="20"/>
        </w:rPr>
        <w:t>EHPAD les Baux du Roy 5 Avenue de Roquerousse- Maussane Les Alpilles</w:t>
      </w:r>
    </w:p>
    <w:p w:rsidR="005126E5" w:rsidRDefault="00F66BFD" w:rsidP="005126E5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liens théorie/cas concret</w:t>
      </w:r>
      <w:r w:rsidRPr="00F66BFD">
        <w:rPr>
          <w:rFonts w:ascii="Comic Sans MS" w:eastAsia="Calibri" w:hAnsi="Comic Sans MS" w:cstheme="minorHAnsi"/>
          <w:b/>
          <w:bCs/>
          <w:iCs/>
        </w:rPr>
        <w:t>.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C96886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C96886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11192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11192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05B1D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05B1D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05B1D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05B1D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05B1D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05B1D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>Inscription auprès de l’Association A3 – Aide Aux Aidants</w:t>
      </w:r>
    </w:p>
    <w:p w:rsidR="005126E5" w:rsidRPr="00E52313" w:rsidRDefault="00DE6B32" w:rsidP="00E52313">
      <w:pPr>
        <w:spacing w:after="0"/>
        <w:rPr>
          <w:rFonts w:ascii="Times New Roman" w:eastAsia="Calibri" w:hAnsi="Times New Roman" w:cs="Times New Roman"/>
          <w:b/>
          <w:bCs/>
          <w:szCs w:val="36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E5231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</w:t>
      </w:r>
      <w:r w:rsidR="004B16C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</w:t>
      </w:r>
      <w:r w:rsidR="00E5231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086ABB">
        <w:rPr>
          <w:rFonts w:ascii="Times New Roman" w:hAnsi="Times New Roman" w:cs="Times New Roman"/>
          <w:b/>
          <w:bCs/>
          <w:iCs/>
          <w:sz w:val="20"/>
          <w:szCs w:val="20"/>
        </w:rPr>
        <w:t>Plateforme d’Arles - Camargue</w:t>
      </w:r>
      <w:r w:rsidR="00E52313" w:rsidRPr="00E52313">
        <w:rPr>
          <w:rFonts w:ascii="Times New Roman" w:eastAsia="Calibri" w:hAnsi="Times New Roman" w:cs="Times New Roman"/>
          <w:b/>
          <w:bCs/>
          <w:szCs w:val="36"/>
        </w:rPr>
        <w:t xml:space="preserve"> </w:t>
      </w:r>
      <w:r w:rsidR="00E52313">
        <w:rPr>
          <w:rFonts w:ascii="Times New Roman" w:eastAsia="Calibri" w:hAnsi="Times New Roman" w:cs="Times New Roman"/>
          <w:b/>
          <w:bCs/>
          <w:szCs w:val="36"/>
        </w:rPr>
        <w:t xml:space="preserve">                                                                 </w:t>
      </w:r>
    </w:p>
    <w:p w:rsidR="007444D6" w:rsidRPr="005126E5" w:rsidRDefault="00C42E78" w:rsidP="005126E5">
      <w:pPr>
        <w:pStyle w:val="Paragraphedeliste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szCs w:val="36"/>
        </w:rPr>
      </w:pPr>
      <w:r>
        <w:rPr>
          <w:rFonts w:ascii="Times New Roman" w:eastAsia="Calibri" w:hAnsi="Times New Roman" w:cs="Times New Roman"/>
          <w:b/>
          <w:bCs/>
          <w:noProof/>
          <w:color w:val="0000FF"/>
          <w:szCs w:val="36"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5899641</wp:posOffset>
                </wp:positionH>
                <wp:positionV relativeFrom="paragraph">
                  <wp:posOffset>137999</wp:posOffset>
                </wp:positionV>
                <wp:extent cx="3191774" cy="759124"/>
                <wp:effectExtent l="0" t="0" r="0" b="31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774" cy="759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E78" w:rsidRPr="00C42E78" w:rsidRDefault="00C42E78" w:rsidP="00C42E7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C42E7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Cs w:val="36"/>
                              </w:rPr>
                              <w:t>Tel. : 07 77 28 85 65</w:t>
                            </w:r>
                          </w:p>
                          <w:p w:rsidR="00C42E78" w:rsidRPr="00C42E78" w:rsidRDefault="00C42E78" w:rsidP="00C42E78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 w:rsidRPr="00C42E7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Cs w:val="36"/>
                              </w:rPr>
                              <w:t xml:space="preserve">E-mail : </w:t>
                            </w:r>
                            <w:hyperlink r:id="rId13" w:history="1">
                              <w:r w:rsidRPr="00C42E78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0000FF"/>
                                  <w:szCs w:val="36"/>
                                  <w:u w:val="single"/>
                                </w:rPr>
                                <w:t>a3arlescamargue@hotmail.fr</w:t>
                              </w:r>
                            </w:hyperlink>
                          </w:p>
                          <w:p w:rsidR="00C42E78" w:rsidRDefault="00C42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64.55pt;margin-top:10.85pt;width:251.3pt;height: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" filled="f" stroked="f" strokeweight=".5pt">
                <v:textbox>
                  <w:txbxContent>
                    <w:p w:rsidR="00C42E78" w:rsidRPr="00C42E78" w:rsidRDefault="00C42E78" w:rsidP="00C42E7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C42E78">
                        <w:rPr>
                          <w:rFonts w:ascii="Times New Roman" w:eastAsia="Calibri" w:hAnsi="Times New Roman" w:cs="Times New Roman"/>
                          <w:b/>
                          <w:bCs/>
                          <w:szCs w:val="36"/>
                        </w:rPr>
                        <w:t>Tel. : 07 77 28 85 65</w:t>
                      </w:r>
                    </w:p>
                    <w:p w:rsidR="00C42E78" w:rsidRPr="00C42E78" w:rsidRDefault="00C42E78" w:rsidP="00C42E78">
                      <w:pPr>
                        <w:rPr>
                          <w:rFonts w:ascii="Calibri" w:eastAsia="Times New Roman" w:hAnsi="Calibri" w:cs="Times New Roman"/>
                        </w:rPr>
                      </w:pPr>
                      <w:r w:rsidRPr="00C42E78">
                        <w:rPr>
                          <w:rFonts w:ascii="Times New Roman" w:eastAsia="Calibri" w:hAnsi="Times New Roman" w:cs="Times New Roman"/>
                          <w:b/>
                          <w:bCs/>
                          <w:szCs w:val="36"/>
                        </w:rPr>
                        <w:t xml:space="preserve">E-mail : </w:t>
                      </w:r>
                      <w:hyperlink r:id="rId14" w:history="1">
                        <w:r w:rsidRPr="00C42E78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FF"/>
                            <w:szCs w:val="36"/>
                            <w:u w:val="single"/>
                          </w:rPr>
                          <w:t>a3arlescamargue@hotmail.fr</w:t>
                        </w:r>
                      </w:hyperlink>
                    </w:p>
                    <w:p w:rsidR="00C42E78" w:rsidRDefault="00C42E78"/>
                  </w:txbxContent>
                </v:textbox>
              </v:shape>
            </w:pict>
          </mc:Fallback>
        </mc:AlternateContent>
      </w:r>
      <w:r w:rsidR="007444D6" w:rsidRPr="005126E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>3</w:t>
      </w:r>
      <w:r w:rsidR="007444D6" w:rsidRPr="005126E5">
        <w:rPr>
          <w:rFonts w:ascii="Times New Roman" w:hAnsi="Times New Roman" w:cs="Times New Roman"/>
          <w:b/>
          <w:bCs/>
          <w:color w:val="0000FF"/>
          <w:szCs w:val="15"/>
          <w:u w:val="dotted"/>
          <w:vertAlign w:val="superscript"/>
        </w:rPr>
        <w:t>ème</w:t>
      </w:r>
      <w:r w:rsidR="007444D6" w:rsidRPr="005126E5">
        <w:rPr>
          <w:rFonts w:ascii="Times New Roman" w:hAnsi="Times New Roman" w:cs="Times New Roman"/>
          <w:b/>
          <w:bCs/>
          <w:color w:val="0000FF"/>
          <w:szCs w:val="15"/>
          <w:u w:val="dotted"/>
        </w:rPr>
        <w:t xml:space="preserve"> </w:t>
      </w:r>
      <w:r w:rsidR="00FC2F11" w:rsidRPr="005126E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>séance</w:t>
      </w:r>
      <w:r w:rsidR="00FC2F11" w:rsidRPr="005126E5">
        <w:rPr>
          <w:rFonts w:ascii="Times New Roman" w:eastAsia="Calibri" w:hAnsi="Times New Roman" w:cs="Times New Roman"/>
          <w:b/>
          <w:bCs/>
          <w:color w:val="0000FF"/>
          <w:szCs w:val="36"/>
        </w:rPr>
        <w:t xml:space="preserve"> :</w:t>
      </w:r>
      <w:r w:rsidR="007444D6" w:rsidRPr="005126E5">
        <w:rPr>
          <w:rFonts w:ascii="Times New Roman" w:eastAsia="Calibri" w:hAnsi="Times New Roman" w:cs="Times New Roman"/>
          <w:b/>
          <w:bCs/>
          <w:szCs w:val="36"/>
        </w:rPr>
        <w:t xml:space="preserve"> </w:t>
      </w:r>
      <w:r w:rsidR="00DE6B32">
        <w:rPr>
          <w:rFonts w:ascii="Times New Roman" w:eastAsia="Calibri" w:hAnsi="Times New Roman" w:cs="Times New Roman"/>
          <w:b/>
          <w:bCs/>
          <w:color w:val="0000FF"/>
        </w:rPr>
        <w:t>2 heures</w:t>
      </w:r>
      <w:r w:rsidR="00DE6B32">
        <w:rPr>
          <w:rFonts w:ascii="Times New Roman" w:hAnsi="Times New Roman" w:cs="Times New Roman"/>
          <w:b/>
          <w:bCs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  <w:r w:rsidR="00086ABB">
        <w:rPr>
          <w:rFonts w:ascii="Times New Roman" w:eastAsia="Calibri" w:hAnsi="Times New Roman" w:cs="Times New Roman"/>
          <w:b/>
          <w:bCs/>
          <w:szCs w:val="36"/>
        </w:rPr>
        <w:tab/>
      </w:r>
    </w:p>
    <w:p w:rsidR="00A16C80" w:rsidRDefault="00BC19AF" w:rsidP="00A2561B">
      <w:pPr>
        <w:spacing w:after="0"/>
        <w:rPr>
          <w:rFonts w:ascii="Comic Sans MS" w:eastAsia="Calibri" w:hAnsi="Comic Sans MS" w:cstheme="minorHAnsi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Apporter les éléments de connaissance et de</w:t>
      </w:r>
      <w:r w:rsid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 </w:t>
      </w: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compréhension, </w:t>
      </w:r>
    </w:p>
    <w:p w:rsidR="00A16C80" w:rsidRDefault="00BC19AF" w:rsidP="00A2561B">
      <w:pPr>
        <w:spacing w:after="0"/>
        <w:rPr>
          <w:rFonts w:ascii="Comic Sans MS" w:eastAsia="Calibri" w:hAnsi="Comic Sans MS" w:cstheme="minorHAnsi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liées aux troubles du comportement  et savoir se faire aider : </w:t>
      </w:r>
    </w:p>
    <w:p w:rsidR="00A2561B" w:rsidRPr="00BC19AF" w:rsidRDefault="00BC19AF" w:rsidP="00A2561B">
      <w:pPr>
        <w:spacing w:after="0"/>
        <w:rPr>
          <w:rFonts w:ascii="Comic Sans MS" w:eastAsia="Calibri" w:hAnsi="Comic Sans MS" w:cstheme="minorHAnsi"/>
          <w:b/>
          <w:bCs/>
          <w:iCs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les différentes aides et les services adaptés</w:t>
      </w:r>
      <w:r w:rsidRPr="00BC19AF">
        <w:rPr>
          <w:rFonts w:ascii="Comic Sans MS" w:eastAsia="Calibri" w:hAnsi="Comic Sans MS" w:cstheme="minorHAnsi"/>
          <w:b/>
          <w:bCs/>
          <w:iCs/>
        </w:rPr>
        <w:t>.</w:t>
      </w:r>
      <w:r w:rsidRPr="00BC19AF">
        <w:rPr>
          <w:rFonts w:ascii="Comic Sans MS" w:eastAsia="Calibri" w:hAnsi="Comic Sans MS" w:cstheme="minorHAnsi"/>
          <w:b/>
          <w:bCs/>
          <w:iCs/>
        </w:rPr>
        <w:tab/>
      </w:r>
    </w:p>
    <w:p w:rsidR="009602D0" w:rsidRDefault="009602D0" w:rsidP="00A2561B">
      <w:pPr>
        <w:spacing w:after="0"/>
        <w:rPr>
          <w:rStyle w:val="Lienhypertexte"/>
          <w:rFonts w:ascii="Times New Roman" w:eastAsia="Calibri" w:hAnsi="Times New Roman" w:cs="Times New Roman"/>
          <w:b/>
          <w:bCs/>
          <w:szCs w:val="36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A2561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</w:p>
    <w:p w:rsidR="007444D6" w:rsidRPr="00BD43D5" w:rsidRDefault="007444D6" w:rsidP="008E0D0E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FF"/>
          <w:szCs w:val="36"/>
        </w:rPr>
      </w:pPr>
      <w:r w:rsidRPr="00BD43D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 xml:space="preserve">4ème </w:t>
      </w:r>
      <w:r w:rsidR="00FC2F11" w:rsidRPr="00BD43D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>séance :</w:t>
      </w:r>
      <w:r w:rsidRPr="00BD43D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 xml:space="preserve"> </w:t>
      </w:r>
      <w:r w:rsidR="00DE6B32" w:rsidRPr="00BD43D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>2 heures</w:t>
      </w:r>
      <w:r w:rsidR="00DE6B32" w:rsidRPr="00BD43D5">
        <w:rPr>
          <w:rFonts w:ascii="Times New Roman" w:eastAsia="Calibri" w:hAnsi="Times New Roman" w:cs="Times New Roman"/>
          <w:b/>
          <w:bCs/>
          <w:color w:val="0000FF"/>
          <w:szCs w:val="36"/>
          <w:u w:val="dotted"/>
        </w:rPr>
        <w:tab/>
      </w:r>
      <w:r w:rsidR="004B6697" w:rsidRPr="00BD43D5">
        <w:rPr>
          <w:rFonts w:ascii="Times New Roman" w:eastAsia="Calibri" w:hAnsi="Times New Roman" w:cs="Times New Roman"/>
          <w:b/>
          <w:bCs/>
          <w:color w:val="0000FF"/>
          <w:szCs w:val="36"/>
        </w:rPr>
        <w:tab/>
      </w:r>
      <w:r w:rsidR="004B6697" w:rsidRPr="00BD43D5">
        <w:rPr>
          <w:rFonts w:ascii="Times New Roman" w:eastAsia="Calibri" w:hAnsi="Times New Roman" w:cs="Times New Roman"/>
          <w:b/>
          <w:bCs/>
          <w:color w:val="0000FF"/>
          <w:szCs w:val="36"/>
        </w:rPr>
        <w:tab/>
      </w:r>
      <w:r w:rsidR="004B6697" w:rsidRPr="00BD43D5">
        <w:rPr>
          <w:rFonts w:ascii="Times New Roman" w:eastAsia="Calibri" w:hAnsi="Times New Roman" w:cs="Times New Roman"/>
          <w:b/>
          <w:bCs/>
          <w:color w:val="0000FF"/>
          <w:szCs w:val="36"/>
        </w:rPr>
        <w:tab/>
      </w:r>
      <w:r w:rsidR="004B6697" w:rsidRPr="00BD43D5">
        <w:rPr>
          <w:rFonts w:ascii="Times New Roman" w:eastAsia="Calibri" w:hAnsi="Times New Roman" w:cs="Times New Roman"/>
          <w:b/>
          <w:bCs/>
          <w:color w:val="0000FF"/>
          <w:szCs w:val="36"/>
        </w:rPr>
        <w:tab/>
      </w:r>
      <w:r w:rsidR="004B6697" w:rsidRPr="00BD43D5">
        <w:rPr>
          <w:rFonts w:ascii="Times New Roman" w:eastAsia="Calibri" w:hAnsi="Times New Roman" w:cs="Times New Roman"/>
          <w:b/>
          <w:bCs/>
          <w:color w:val="0000FF"/>
          <w:szCs w:val="36"/>
        </w:rPr>
        <w:tab/>
      </w:r>
      <w:r w:rsidR="004B6697" w:rsidRPr="00BD43D5">
        <w:rPr>
          <w:rFonts w:ascii="Times New Roman" w:eastAsia="Calibri" w:hAnsi="Times New Roman" w:cs="Times New Roman"/>
          <w:b/>
          <w:bCs/>
          <w:color w:val="0000FF"/>
          <w:szCs w:val="36"/>
        </w:rPr>
        <w:tab/>
      </w:r>
      <w:r w:rsidR="004B6697" w:rsidRPr="00BD43D5">
        <w:rPr>
          <w:rFonts w:ascii="Times New Roman" w:eastAsia="Calibri" w:hAnsi="Times New Roman" w:cs="Times New Roman"/>
          <w:b/>
          <w:bCs/>
          <w:color w:val="0000FF"/>
          <w:szCs w:val="36"/>
        </w:rPr>
        <w:tab/>
      </w:r>
      <w:r w:rsidR="009602D0" w:rsidRPr="00BD43D5">
        <w:rPr>
          <w:rFonts w:ascii="Times New Roman" w:eastAsia="Calibri" w:hAnsi="Times New Roman" w:cs="Times New Roman"/>
          <w:bCs/>
          <w:szCs w:val="36"/>
        </w:rPr>
        <w:t xml:space="preserve">En se formant le proche aidant acquiert de nouvelles </w:t>
      </w:r>
      <w:r w:rsidR="004B6697" w:rsidRPr="00BD43D5">
        <w:rPr>
          <w:rFonts w:ascii="Times New Roman" w:eastAsia="Calibri" w:hAnsi="Times New Roman" w:cs="Times New Roman"/>
          <w:bCs/>
          <w:szCs w:val="36"/>
        </w:rPr>
        <w:t>compétences, qui :</w:t>
      </w:r>
    </w:p>
    <w:p w:rsidR="00545B1D" w:rsidRPr="008E0D0E" w:rsidRDefault="00545B1D" w:rsidP="008E0D0E">
      <w:pPr>
        <w:spacing w:after="0"/>
        <w:ind w:left="7788"/>
        <w:rPr>
          <w:rFonts w:ascii="Times New Roman" w:hAnsi="Times New Roman" w:cs="Times New Roman"/>
          <w:b/>
          <w:bCs/>
          <w:color w:val="0000FF"/>
          <w:szCs w:val="36"/>
        </w:rPr>
      </w:pPr>
      <w:r w:rsidRPr="008E0D0E">
        <w:rPr>
          <w:rFonts w:ascii="Times New Roman" w:eastAsia="Calibri" w:hAnsi="Times New Roman" w:cs="Times New Roman"/>
          <w:b/>
          <w:bCs/>
          <w:color w:val="0000FF"/>
          <w:szCs w:val="36"/>
        </w:rPr>
        <w:t xml:space="preserve">- </w:t>
      </w:r>
      <w:r w:rsidRPr="008E0D0E">
        <w:rPr>
          <w:rFonts w:ascii="Times New Roman" w:hAnsi="Times New Roman" w:cs="Times New Roman"/>
          <w:bCs/>
          <w:szCs w:val="36"/>
        </w:rPr>
        <w:t>Facilitent la relation aidants/aidés</w:t>
      </w:r>
    </w:p>
    <w:p w:rsidR="007444D6" w:rsidRPr="005126E5" w:rsidRDefault="00E542D9" w:rsidP="005126E5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Permettre à l’aidant de réagir et d’adopter les</w:t>
      </w:r>
      <w:r w:rsidRPr="00E542D9">
        <w:rPr>
          <w:rFonts w:ascii="Comic Sans MS" w:eastAsia="Calibri" w:hAnsi="Comic Sans MS" w:cstheme="minorHAnsi"/>
          <w:b/>
          <w:bCs/>
          <w:iCs/>
        </w:rPr>
        <w:tab/>
      </w:r>
      <w:r w:rsidR="00C42E78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C42E78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C42E78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C42E78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602D0" w:rsidRPr="00545B1D">
        <w:rPr>
          <w:rFonts w:ascii="Times New Roman" w:hAnsi="Times New Roman" w:cs="Times New Roman"/>
          <w:bCs/>
          <w:iCs/>
          <w:sz w:val="20"/>
          <w:szCs w:val="20"/>
        </w:rPr>
        <w:t xml:space="preserve">- </w:t>
      </w:r>
      <w:r w:rsidR="00545B1D" w:rsidRPr="00545B1D">
        <w:rPr>
          <w:rFonts w:ascii="Times New Roman" w:hAnsi="Times New Roman" w:cs="Times New Roman"/>
          <w:bCs/>
          <w:iCs/>
        </w:rPr>
        <w:t xml:space="preserve">Permettent le </w:t>
      </w:r>
      <w:r w:rsidR="008A7D60" w:rsidRPr="00545B1D">
        <w:rPr>
          <w:rFonts w:ascii="Times New Roman" w:hAnsi="Times New Roman" w:cs="Times New Roman"/>
          <w:bCs/>
          <w:iCs/>
        </w:rPr>
        <w:t>maintien</w:t>
      </w:r>
      <w:r w:rsidR="00545B1D" w:rsidRPr="00545B1D">
        <w:rPr>
          <w:rFonts w:ascii="Times New Roman" w:hAnsi="Times New Roman" w:cs="Times New Roman"/>
          <w:bCs/>
          <w:iCs/>
        </w:rPr>
        <w:t xml:space="preserve"> de l’autonomie de l’aidé</w:t>
      </w:r>
    </w:p>
    <w:p w:rsidR="005126E5" w:rsidRPr="00545B1D" w:rsidRDefault="00E542D9" w:rsidP="005126E5">
      <w:pPr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attitudes appropriées aux malades et </w:t>
      </w:r>
      <w:r w:rsidR="002F5BB2"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>à</w:t>
      </w:r>
      <w:r w:rsidRPr="00A16C80">
        <w:rPr>
          <w:rFonts w:ascii="Comic Sans MS" w:eastAsia="Calibri" w:hAnsi="Comic Sans MS" w:cstheme="minorHAnsi"/>
          <w:b/>
          <w:bCs/>
          <w:iCs/>
          <w:sz w:val="20"/>
          <w:szCs w:val="20"/>
        </w:rPr>
        <w:t xml:space="preserve"> ses besoins.</w:t>
      </w:r>
      <w:r w:rsidR="00C42E78" w:rsidRPr="00A16C8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C42E78" w:rsidRPr="00A16C8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C42E78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C42E78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9602D0" w:rsidRPr="00545B1D">
        <w:rPr>
          <w:rFonts w:ascii="Times New Roman" w:hAnsi="Times New Roman" w:cs="Times New Roman"/>
          <w:bCs/>
          <w:iCs/>
          <w:sz w:val="20"/>
          <w:szCs w:val="20"/>
        </w:rPr>
        <w:t xml:space="preserve">- </w:t>
      </w:r>
      <w:r w:rsidR="00545B1D" w:rsidRPr="00545B1D">
        <w:rPr>
          <w:rFonts w:ascii="Times New Roman" w:hAnsi="Times New Roman" w:cs="Times New Roman"/>
          <w:bCs/>
          <w:iCs/>
        </w:rPr>
        <w:t>Préviennent l’épuisement physique et moral de l’aidant</w:t>
      </w:r>
    </w:p>
    <w:p w:rsidR="007444D6" w:rsidRPr="00BD43D5" w:rsidRDefault="002F5BB2" w:rsidP="00BD43D5">
      <w:pPr>
        <w:pStyle w:val="Paragraphedeliste"/>
        <w:numPr>
          <w:ilvl w:val="0"/>
          <w:numId w:val="8"/>
        </w:numPr>
        <w:rPr>
          <w:rFonts w:ascii="Comic Sans MS" w:hAnsi="Comic Sans MS"/>
          <w:b/>
          <w:color w:val="0000FF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484A9" wp14:editId="34123B16">
                <wp:simplePos x="0" y="0"/>
                <wp:positionH relativeFrom="column">
                  <wp:posOffset>5684520</wp:posOffset>
                </wp:positionH>
                <wp:positionV relativeFrom="paragraph">
                  <wp:posOffset>222250</wp:posOffset>
                </wp:positionV>
                <wp:extent cx="3830320" cy="1294130"/>
                <wp:effectExtent l="0" t="0" r="36830" b="584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320" cy="1294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6148E" w:rsidRPr="0086148E" w:rsidRDefault="0086148E" w:rsidP="008614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02D0">
                              <w:rPr>
                                <w:rFonts w:ascii="Times New Roman" w:hAnsi="Times New Roman" w:cs="Times New Roman"/>
                              </w:rPr>
                              <w:t>L’association A3 (loi 1901), créée en 2006, est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née du regroupement </w:t>
                            </w:r>
                            <w:r w:rsidRPr="009602D0">
                              <w:rPr>
                                <w:rFonts w:ascii="Times New Roman" w:hAnsi="Times New Roman" w:cs="Times New Roman"/>
                              </w:rPr>
                              <w:t>de professionnels exerçant dans les do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maines médicaux, sociaux, de la </w:t>
                            </w:r>
                            <w:r w:rsidRPr="009602D0">
                              <w:rPr>
                                <w:rFonts w:ascii="Times New Roman" w:hAnsi="Times New Roman" w:cs="Times New Roman"/>
                              </w:rPr>
                              <w:t>prévention, de l’accompagnement et de l’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orientation, afin de faciliter </w:t>
                            </w:r>
                            <w:r w:rsidRPr="009602D0">
                              <w:rPr>
                                <w:rFonts w:ascii="Times New Roman" w:hAnsi="Times New Roman" w:cs="Times New Roman"/>
                              </w:rPr>
                              <w:t>l’accès des aidants de personnes âg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ées dépendantes aux dispositifs </w:t>
                            </w:r>
                            <w:r w:rsidRPr="009602D0">
                              <w:rPr>
                                <w:rFonts w:ascii="Times New Roman" w:hAnsi="Times New Roman" w:cs="Times New Roman"/>
                              </w:rPr>
                              <w:t>d’accompagnement des malades et 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leurs aidants, sur la ville de </w:t>
                            </w:r>
                            <w:r w:rsidRPr="009602D0">
                              <w:rPr>
                                <w:rFonts w:ascii="Times New Roman" w:hAnsi="Times New Roman" w:cs="Times New Roman"/>
                              </w:rPr>
                              <w:t>Marseille et le Pays d’Aubagne.</w:t>
                            </w:r>
                          </w:p>
                          <w:p w:rsidR="0086148E" w:rsidRDefault="00861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484A9" id="Rectangle 6" o:spid="_x0000_s1027" style="position:absolute;left:0;text-align:left;margin-left:447.6pt;margin-top:17.5pt;width:301.6pt;height:10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" fillcolor="white [3201]" strokecolor="#205867 [1608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6148E" w:rsidRPr="0086148E" w:rsidRDefault="0086148E" w:rsidP="008614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602D0">
                        <w:rPr>
                          <w:rFonts w:ascii="Times New Roman" w:hAnsi="Times New Roman" w:cs="Times New Roman"/>
                        </w:rPr>
                        <w:t>L’association A3 (loi 1901), créée en 2006, est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née du regroupement </w:t>
                      </w:r>
                      <w:r w:rsidRPr="009602D0">
                        <w:rPr>
                          <w:rFonts w:ascii="Times New Roman" w:hAnsi="Times New Roman" w:cs="Times New Roman"/>
                        </w:rPr>
                        <w:t>de professionnels exerçant dans les do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maines médicaux, sociaux, de la </w:t>
                      </w:r>
                      <w:r w:rsidRPr="009602D0">
                        <w:rPr>
                          <w:rFonts w:ascii="Times New Roman" w:hAnsi="Times New Roman" w:cs="Times New Roman"/>
                        </w:rPr>
                        <w:t>prévention, de l’accompagnement et de l’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orientation, afin de faciliter </w:t>
                      </w:r>
                      <w:r w:rsidRPr="009602D0">
                        <w:rPr>
                          <w:rFonts w:ascii="Times New Roman" w:hAnsi="Times New Roman" w:cs="Times New Roman"/>
                        </w:rPr>
                        <w:t>l’accès des aidants de personnes âg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ées dépendantes aux dispositifs </w:t>
                      </w:r>
                      <w:r w:rsidRPr="009602D0">
                        <w:rPr>
                          <w:rFonts w:ascii="Times New Roman" w:hAnsi="Times New Roman" w:cs="Times New Roman"/>
                        </w:rPr>
                        <w:t>d’accompagnement des malades et 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leurs aidants, sur la ville de </w:t>
                      </w:r>
                      <w:r w:rsidRPr="009602D0">
                        <w:rPr>
                          <w:rFonts w:ascii="Times New Roman" w:hAnsi="Times New Roman" w:cs="Times New Roman"/>
                        </w:rPr>
                        <w:t>Marseille et le Pays d’Aubagne.</w:t>
                      </w:r>
                    </w:p>
                    <w:p w:rsidR="0086148E" w:rsidRDefault="0086148E"/>
                  </w:txbxContent>
                </v:textbox>
              </v:rect>
            </w:pict>
          </mc:Fallback>
        </mc:AlternateContent>
      </w:r>
      <w:r w:rsidR="000935F5" w:rsidRPr="00BD43D5">
        <w:rPr>
          <w:rFonts w:ascii="Times New Roman" w:hAnsi="Times New Roman" w:cs="Times New Roman"/>
          <w:b/>
          <w:color w:val="0000FF"/>
          <w:szCs w:val="28"/>
          <w:u w:val="dotted"/>
        </w:rPr>
        <w:t>5</w:t>
      </w:r>
      <w:r w:rsidR="000935F5" w:rsidRPr="00BD43D5">
        <w:rPr>
          <w:rFonts w:ascii="Times New Roman" w:hAnsi="Times New Roman" w:cs="Times New Roman"/>
          <w:b/>
          <w:color w:val="0000FF"/>
          <w:szCs w:val="28"/>
          <w:u w:val="dotted"/>
          <w:vertAlign w:val="superscript"/>
        </w:rPr>
        <w:t>ème</w:t>
      </w:r>
      <w:r w:rsidR="000935F5" w:rsidRPr="00BD43D5">
        <w:rPr>
          <w:rFonts w:ascii="Times New Roman" w:hAnsi="Times New Roman" w:cs="Times New Roman"/>
          <w:b/>
          <w:color w:val="0000FF"/>
          <w:szCs w:val="28"/>
          <w:u w:val="dotted"/>
        </w:rPr>
        <w:t xml:space="preserve"> </w:t>
      </w:r>
      <w:r w:rsidR="00FC2F11" w:rsidRPr="00BD43D5">
        <w:rPr>
          <w:rFonts w:ascii="Times New Roman" w:hAnsi="Times New Roman" w:cs="Times New Roman"/>
          <w:b/>
          <w:color w:val="0000FF"/>
          <w:szCs w:val="28"/>
          <w:u w:val="dotted"/>
        </w:rPr>
        <w:t>séance</w:t>
      </w:r>
      <w:r w:rsidR="00FC2F11" w:rsidRPr="00BD43D5">
        <w:rPr>
          <w:rFonts w:ascii="Times New Roman" w:hAnsi="Times New Roman" w:cs="Times New Roman"/>
          <w:b/>
          <w:color w:val="0000FF"/>
          <w:szCs w:val="28"/>
        </w:rPr>
        <w:t xml:space="preserve"> :</w:t>
      </w:r>
      <w:r w:rsidR="00DE6B32" w:rsidRPr="00BD43D5">
        <w:rPr>
          <w:rFonts w:ascii="Times New Roman" w:eastAsia="Calibri" w:hAnsi="Times New Roman" w:cs="Times New Roman"/>
          <w:b/>
          <w:bCs/>
          <w:color w:val="0000FF"/>
        </w:rPr>
        <w:t xml:space="preserve"> 2 heures</w:t>
      </w:r>
      <w:r w:rsidR="00DE6B32" w:rsidRPr="00BD43D5">
        <w:rPr>
          <w:rFonts w:ascii="Times New Roman" w:hAnsi="Times New Roman" w:cs="Times New Roman"/>
          <w:b/>
          <w:bCs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  <w:r w:rsidR="009602D0" w:rsidRPr="00BD43D5">
        <w:rPr>
          <w:rFonts w:ascii="Times New Roman" w:hAnsi="Times New Roman" w:cs="Times New Roman"/>
          <w:b/>
          <w:color w:val="0000FF"/>
          <w:szCs w:val="28"/>
        </w:rPr>
        <w:tab/>
      </w:r>
    </w:p>
    <w:p w:rsidR="005126E5" w:rsidRPr="00A16C80" w:rsidRDefault="00A16C80" w:rsidP="005126E5">
      <w:pPr>
        <w:spacing w:after="0"/>
        <w:rPr>
          <w:rFonts w:ascii="Comic Sans MS" w:hAnsi="Comic Sans MS" w:cs="Times New Roman"/>
          <w:b/>
          <w:sz w:val="20"/>
          <w:szCs w:val="20"/>
        </w:rPr>
      </w:pPr>
      <w:r w:rsidRPr="00A16C80">
        <w:rPr>
          <w:rFonts w:ascii="Comic Sans MS" w:hAnsi="Comic Sans MS" w:cs="Times New Roman"/>
          <w:b/>
          <w:sz w:val="20"/>
          <w:szCs w:val="20"/>
        </w:rPr>
        <w:t>Apporter les outils pratiques pour la gestion de</w:t>
      </w:r>
      <w:r w:rsidR="00545B1D" w:rsidRPr="00A16C80">
        <w:rPr>
          <w:rFonts w:ascii="Comic Sans MS" w:hAnsi="Comic Sans MS" w:cs="Times New Roman"/>
          <w:b/>
          <w:sz w:val="20"/>
          <w:szCs w:val="20"/>
        </w:rPr>
        <w:tab/>
      </w:r>
      <w:r w:rsidR="00545B1D" w:rsidRPr="00A16C80">
        <w:rPr>
          <w:rFonts w:ascii="Comic Sans MS" w:hAnsi="Comic Sans MS" w:cs="Times New Roman"/>
          <w:b/>
          <w:sz w:val="20"/>
          <w:szCs w:val="20"/>
        </w:rPr>
        <w:tab/>
      </w:r>
      <w:r w:rsidR="00545B1D" w:rsidRPr="00A16C80">
        <w:rPr>
          <w:rFonts w:ascii="Comic Sans MS" w:hAnsi="Comic Sans MS" w:cs="Times New Roman"/>
          <w:b/>
          <w:sz w:val="20"/>
          <w:szCs w:val="20"/>
        </w:rPr>
        <w:tab/>
      </w:r>
      <w:r w:rsidR="00545B1D" w:rsidRPr="00A16C80">
        <w:rPr>
          <w:rFonts w:ascii="Comic Sans MS" w:hAnsi="Comic Sans MS" w:cs="Times New Roman"/>
          <w:b/>
          <w:sz w:val="20"/>
          <w:szCs w:val="20"/>
        </w:rPr>
        <w:tab/>
      </w:r>
      <w:r w:rsidR="00545B1D" w:rsidRPr="00A16C80">
        <w:rPr>
          <w:rFonts w:ascii="Comic Sans MS" w:hAnsi="Comic Sans MS" w:cs="Times New Roman"/>
          <w:b/>
          <w:sz w:val="20"/>
          <w:szCs w:val="20"/>
        </w:rPr>
        <w:tab/>
      </w:r>
    </w:p>
    <w:p w:rsidR="005126E5" w:rsidRPr="0086148E" w:rsidRDefault="00A16C80" w:rsidP="00A16C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</w:t>
      </w:r>
      <w:r w:rsidR="00A256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6C80">
        <w:rPr>
          <w:rFonts w:ascii="Comic Sans MS" w:hAnsi="Comic Sans MS" w:cs="Times New Roman"/>
          <w:b/>
          <w:sz w:val="20"/>
          <w:szCs w:val="20"/>
        </w:rPr>
        <w:t>vie quotidienne et une sollicitation adaptées</w:t>
      </w:r>
      <w:r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A16C80">
        <w:rPr>
          <w:rFonts w:ascii="Comic Sans MS" w:hAnsi="Comic Sans MS" w:cs="Times New Roman"/>
          <w:b/>
          <w:sz w:val="20"/>
          <w:szCs w:val="20"/>
        </w:rPr>
        <w:t>du proche malade.</w:t>
      </w:r>
      <w:r w:rsidRPr="00A16C80">
        <w:rPr>
          <w:rFonts w:ascii="Comic Sans MS" w:hAnsi="Comic Sans MS" w:cs="Times New Roman"/>
          <w:b/>
          <w:sz w:val="20"/>
          <w:szCs w:val="20"/>
        </w:rPr>
        <w:tab/>
      </w:r>
      <w:r w:rsidR="009602D0">
        <w:rPr>
          <w:rFonts w:ascii="Times New Roman" w:hAnsi="Times New Roman" w:cs="Times New Roman"/>
          <w:b/>
          <w:sz w:val="20"/>
          <w:szCs w:val="20"/>
        </w:rPr>
        <w:tab/>
      </w:r>
      <w:r w:rsidR="009602D0">
        <w:rPr>
          <w:rFonts w:ascii="Times New Roman" w:hAnsi="Times New Roman" w:cs="Times New Roman"/>
          <w:b/>
          <w:sz w:val="20"/>
          <w:szCs w:val="20"/>
        </w:rPr>
        <w:tab/>
      </w:r>
      <w:r w:rsidR="009602D0">
        <w:rPr>
          <w:rFonts w:ascii="Times New Roman" w:hAnsi="Times New Roman" w:cs="Times New Roman"/>
          <w:b/>
          <w:sz w:val="20"/>
          <w:szCs w:val="20"/>
        </w:rPr>
        <w:tab/>
      </w:r>
    </w:p>
    <w:p w:rsidR="00A16C80" w:rsidRDefault="00A16C80" w:rsidP="00A16C80">
      <w:pPr>
        <w:pStyle w:val="Paragraphedeliste"/>
        <w:rPr>
          <w:rFonts w:ascii="Times New Roman" w:hAnsi="Times New Roman" w:cs="Times New Roman"/>
          <w:b/>
          <w:color w:val="0000FF"/>
          <w:szCs w:val="28"/>
          <w:u w:val="dotted"/>
        </w:rPr>
      </w:pPr>
    </w:p>
    <w:p w:rsidR="000935F5" w:rsidRPr="00BD43D5" w:rsidRDefault="000935F5" w:rsidP="00BD43D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color w:val="0000FF"/>
          <w:szCs w:val="28"/>
          <w:u w:val="dotted"/>
        </w:rPr>
      </w:pPr>
      <w:r w:rsidRPr="00BD43D5">
        <w:rPr>
          <w:rFonts w:ascii="Times New Roman" w:hAnsi="Times New Roman" w:cs="Times New Roman"/>
          <w:b/>
          <w:color w:val="0000FF"/>
          <w:szCs w:val="28"/>
          <w:u w:val="dotted"/>
        </w:rPr>
        <w:t>6</w:t>
      </w:r>
      <w:r w:rsidRPr="00BD43D5">
        <w:rPr>
          <w:rFonts w:ascii="Times New Roman" w:hAnsi="Times New Roman" w:cs="Times New Roman"/>
          <w:b/>
          <w:color w:val="0000FF"/>
          <w:szCs w:val="28"/>
          <w:u w:val="dotted"/>
          <w:vertAlign w:val="superscript"/>
        </w:rPr>
        <w:t>ème</w:t>
      </w:r>
      <w:r w:rsidRPr="00BD43D5">
        <w:rPr>
          <w:rFonts w:ascii="Times New Roman" w:hAnsi="Times New Roman" w:cs="Times New Roman"/>
          <w:b/>
          <w:color w:val="0000FF"/>
          <w:szCs w:val="28"/>
          <w:u w:val="dotted"/>
        </w:rPr>
        <w:t xml:space="preserve"> </w:t>
      </w:r>
      <w:r w:rsidR="00FC2F11" w:rsidRPr="00BD43D5">
        <w:rPr>
          <w:rFonts w:ascii="Times New Roman" w:hAnsi="Times New Roman" w:cs="Times New Roman"/>
          <w:b/>
          <w:color w:val="0000FF"/>
          <w:szCs w:val="28"/>
          <w:u w:val="dotted"/>
        </w:rPr>
        <w:t>séance :</w:t>
      </w:r>
      <w:r w:rsidR="00DE6B32" w:rsidRPr="00BD43D5">
        <w:rPr>
          <w:rFonts w:ascii="Times New Roman" w:hAnsi="Times New Roman" w:cs="Times New Roman"/>
          <w:b/>
          <w:color w:val="0000FF"/>
          <w:szCs w:val="28"/>
          <w:u w:val="dotted"/>
        </w:rPr>
        <w:t xml:space="preserve"> </w:t>
      </w:r>
      <w:r w:rsidR="00DE6B32" w:rsidRPr="00BD43D5">
        <w:rPr>
          <w:rFonts w:ascii="Times New Roman" w:eastAsia="Calibri" w:hAnsi="Times New Roman" w:cs="Times New Roman"/>
          <w:b/>
          <w:bCs/>
          <w:color w:val="0000FF"/>
        </w:rPr>
        <w:t>3 heures</w:t>
      </w:r>
      <w:r w:rsidR="00DE6B32" w:rsidRPr="00BD43D5">
        <w:rPr>
          <w:rFonts w:ascii="Times New Roman" w:hAnsi="Times New Roman" w:cs="Times New Roman"/>
          <w:b/>
          <w:bCs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  <w:r w:rsidR="0086148E" w:rsidRPr="00BD43D5">
        <w:rPr>
          <w:rFonts w:ascii="Times New Roman" w:hAnsi="Times New Roman" w:cs="Times New Roman"/>
          <w:szCs w:val="28"/>
        </w:rPr>
        <w:tab/>
      </w:r>
    </w:p>
    <w:p w:rsidR="000935F5" w:rsidRPr="004F101D" w:rsidRDefault="004F101D" w:rsidP="004F101D">
      <w:pPr>
        <w:spacing w:after="0"/>
        <w:rPr>
          <w:rFonts w:ascii="Comic Sans MS" w:eastAsia="Calibri" w:hAnsi="Comic Sans MS" w:cs="Times New Roman"/>
          <w:b/>
          <w:sz w:val="20"/>
          <w:szCs w:val="20"/>
        </w:rPr>
      </w:pPr>
      <w:r w:rsidRPr="004F101D">
        <w:rPr>
          <w:rFonts w:ascii="Comic Sans MS" w:hAnsi="Comic Sans MS" w:cs="Times New Roman"/>
          <w:b/>
          <w:sz w:val="20"/>
          <w:szCs w:val="20"/>
        </w:rPr>
        <w:t>Apprendre à l’aidant à se préserver et accepter</w:t>
      </w:r>
      <w:r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4F101D">
        <w:rPr>
          <w:rFonts w:ascii="Comic Sans MS" w:hAnsi="Comic Sans MS" w:cs="Times New Roman"/>
          <w:b/>
          <w:sz w:val="20"/>
          <w:szCs w:val="20"/>
        </w:rPr>
        <w:t>de se faire aider.</w:t>
      </w:r>
      <w:r w:rsidRPr="004F101D">
        <w:rPr>
          <w:rFonts w:ascii="Comic Sans MS" w:hAnsi="Comic Sans MS" w:cs="Times New Roman"/>
          <w:b/>
          <w:sz w:val="20"/>
          <w:szCs w:val="20"/>
        </w:rPr>
        <w:tab/>
      </w:r>
      <w:r w:rsidRPr="004F101D">
        <w:rPr>
          <w:rFonts w:ascii="Comic Sans MS" w:hAnsi="Comic Sans MS" w:cs="Times New Roman"/>
          <w:b/>
          <w:sz w:val="20"/>
          <w:szCs w:val="20"/>
        </w:rPr>
        <w:tab/>
      </w:r>
      <w:r w:rsidR="0086148E" w:rsidRPr="004F101D">
        <w:rPr>
          <w:rFonts w:ascii="Comic Sans MS" w:hAnsi="Comic Sans MS" w:cs="Times New Roman"/>
          <w:b/>
          <w:sz w:val="20"/>
          <w:szCs w:val="20"/>
        </w:rPr>
        <w:tab/>
      </w:r>
      <w:r w:rsidR="0086148E" w:rsidRPr="004F101D">
        <w:rPr>
          <w:rFonts w:ascii="Comic Sans MS" w:hAnsi="Comic Sans MS" w:cs="Times New Roman"/>
          <w:b/>
          <w:sz w:val="20"/>
          <w:szCs w:val="20"/>
        </w:rPr>
        <w:tab/>
      </w:r>
      <w:r w:rsidR="0086148E" w:rsidRPr="004F101D">
        <w:rPr>
          <w:rFonts w:ascii="Comic Sans MS" w:hAnsi="Comic Sans MS" w:cs="Times New Roman"/>
          <w:b/>
          <w:sz w:val="20"/>
          <w:szCs w:val="20"/>
        </w:rPr>
        <w:tab/>
      </w:r>
    </w:p>
    <w:sectPr w:rsidR="000935F5" w:rsidRPr="004F101D" w:rsidSect="006C0528">
      <w:footerReference w:type="default" r:id="rId15"/>
      <w:pgSz w:w="16838" w:h="11906" w:orient="landscape"/>
      <w:pgMar w:top="284" w:right="395" w:bottom="709" w:left="993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A3" w:rsidRDefault="007B3FA3" w:rsidP="00B639DD">
      <w:pPr>
        <w:spacing w:after="0" w:line="240" w:lineRule="auto"/>
      </w:pPr>
      <w:r>
        <w:separator/>
      </w:r>
    </w:p>
  </w:endnote>
  <w:endnote w:type="continuationSeparator" w:id="0">
    <w:p w:rsidR="007B3FA3" w:rsidRDefault="007B3FA3" w:rsidP="00B6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DD" w:rsidRPr="006C0528" w:rsidRDefault="003B20A1" w:rsidP="006C0528">
    <w:pPr>
      <w:pStyle w:val="Pieddepag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2F1CE" wp14:editId="4FD35C14">
          <wp:simplePos x="0" y="0"/>
          <wp:positionH relativeFrom="column">
            <wp:posOffset>-188811</wp:posOffset>
          </wp:positionH>
          <wp:positionV relativeFrom="paragraph">
            <wp:posOffset>-17433</wp:posOffset>
          </wp:positionV>
          <wp:extent cx="9737426" cy="327804"/>
          <wp:effectExtent l="19050" t="0" r="0" b="0"/>
          <wp:wrapNone/>
          <wp:docPr id="17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7426" cy="327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9DD" w:rsidRPr="003B20A1">
      <w:rPr>
        <w:rFonts w:ascii="Times New Roman" w:hAnsi="Times New Roman" w:cs="Times New Roman"/>
        <w:b/>
        <w:sz w:val="24"/>
        <w:szCs w:val="24"/>
      </w:rPr>
      <w:t>Association A3</w:t>
    </w:r>
    <w:r w:rsidRPr="003B20A1">
      <w:rPr>
        <w:rFonts w:ascii="Times New Roman" w:hAnsi="Times New Roman" w:cs="Times New Roman"/>
        <w:b/>
        <w:sz w:val="24"/>
        <w:szCs w:val="24"/>
      </w:rPr>
      <w:t xml:space="preserve"> : Plateforme de répit Arles / Camargue </w:t>
    </w:r>
    <w:r w:rsidR="00DD4D56">
      <w:rPr>
        <w:rFonts w:ascii="Times New Roman" w:hAnsi="Times New Roman" w:cs="Times New Roman"/>
        <w:b/>
        <w:sz w:val="24"/>
        <w:szCs w:val="24"/>
      </w:rPr>
      <w:t xml:space="preserve">  </w:t>
    </w:r>
    <w:r w:rsidRPr="003B20A1">
      <w:rPr>
        <w:rFonts w:ascii="Times New Roman" w:hAnsi="Times New Roman" w:cs="Times New Roman"/>
        <w:b/>
        <w:sz w:val="24"/>
        <w:szCs w:val="24"/>
      </w:rPr>
      <w:t xml:space="preserve"> -  </w:t>
    </w:r>
    <w:r w:rsidR="00DD4D56">
      <w:rPr>
        <w:rFonts w:ascii="Times New Roman" w:hAnsi="Times New Roman" w:cs="Times New Roman"/>
        <w:b/>
        <w:sz w:val="24"/>
        <w:szCs w:val="24"/>
      </w:rPr>
      <w:t xml:space="preserve">  </w:t>
    </w:r>
    <w:r w:rsidRPr="003B20A1">
      <w:rPr>
        <w:rFonts w:ascii="Times New Roman" w:hAnsi="Times New Roman" w:cs="Times New Roman"/>
        <w:b/>
        <w:sz w:val="24"/>
        <w:szCs w:val="24"/>
      </w:rPr>
      <w:t>Tel. : 07 77 28 85 65  -  Courriel : a3arlescamargue@hotmail.fr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A3" w:rsidRDefault="007B3FA3" w:rsidP="00B639DD">
      <w:pPr>
        <w:spacing w:after="0" w:line="240" w:lineRule="auto"/>
      </w:pPr>
      <w:r>
        <w:separator/>
      </w:r>
    </w:p>
  </w:footnote>
  <w:footnote w:type="continuationSeparator" w:id="0">
    <w:p w:rsidR="007B3FA3" w:rsidRDefault="007B3FA3" w:rsidP="00B6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"/>
      </v:shape>
    </w:pict>
  </w:numPicBullet>
  <w:abstractNum w:abstractNumId="0" w15:restartNumberingAfterBreak="0">
    <w:nsid w:val="020E0CAB"/>
    <w:multiLevelType w:val="hybridMultilevel"/>
    <w:tmpl w:val="74126F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6D9"/>
    <w:multiLevelType w:val="hybridMultilevel"/>
    <w:tmpl w:val="1B1C53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1779"/>
    <w:multiLevelType w:val="hybridMultilevel"/>
    <w:tmpl w:val="EE6A20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5095"/>
    <w:multiLevelType w:val="hybridMultilevel"/>
    <w:tmpl w:val="718EE9E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E5511"/>
    <w:multiLevelType w:val="hybridMultilevel"/>
    <w:tmpl w:val="5256FF2A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7F48C7"/>
    <w:multiLevelType w:val="hybridMultilevel"/>
    <w:tmpl w:val="FBCC53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0F94"/>
    <w:multiLevelType w:val="hybridMultilevel"/>
    <w:tmpl w:val="A8DC8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2C93"/>
    <w:multiLevelType w:val="hybridMultilevel"/>
    <w:tmpl w:val="7188CF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2A"/>
    <w:rsid w:val="00086ABB"/>
    <w:rsid w:val="000935F5"/>
    <w:rsid w:val="0009719C"/>
    <w:rsid w:val="00111920"/>
    <w:rsid w:val="00140376"/>
    <w:rsid w:val="001D2E1C"/>
    <w:rsid w:val="0020459F"/>
    <w:rsid w:val="002747A1"/>
    <w:rsid w:val="002F5BB2"/>
    <w:rsid w:val="00303367"/>
    <w:rsid w:val="003062EF"/>
    <w:rsid w:val="00367B0B"/>
    <w:rsid w:val="003B20A1"/>
    <w:rsid w:val="003B403E"/>
    <w:rsid w:val="00410FB0"/>
    <w:rsid w:val="004B16C5"/>
    <w:rsid w:val="004B6697"/>
    <w:rsid w:val="004F101D"/>
    <w:rsid w:val="005126E5"/>
    <w:rsid w:val="00545B1D"/>
    <w:rsid w:val="00552A12"/>
    <w:rsid w:val="0062707D"/>
    <w:rsid w:val="0067011D"/>
    <w:rsid w:val="0068342D"/>
    <w:rsid w:val="006A0F82"/>
    <w:rsid w:val="006C0528"/>
    <w:rsid w:val="006D456B"/>
    <w:rsid w:val="006D5EE9"/>
    <w:rsid w:val="007444D6"/>
    <w:rsid w:val="007A3E5B"/>
    <w:rsid w:val="007B3FA3"/>
    <w:rsid w:val="008002F4"/>
    <w:rsid w:val="00814D43"/>
    <w:rsid w:val="00847A6D"/>
    <w:rsid w:val="0086148E"/>
    <w:rsid w:val="008676C8"/>
    <w:rsid w:val="00883C6B"/>
    <w:rsid w:val="008A7D60"/>
    <w:rsid w:val="008E0D0E"/>
    <w:rsid w:val="00900DA5"/>
    <w:rsid w:val="00905B1D"/>
    <w:rsid w:val="009602D0"/>
    <w:rsid w:val="00971F30"/>
    <w:rsid w:val="009805D4"/>
    <w:rsid w:val="009A7D48"/>
    <w:rsid w:val="00A06BC6"/>
    <w:rsid w:val="00A16C80"/>
    <w:rsid w:val="00A2561B"/>
    <w:rsid w:val="00A9692A"/>
    <w:rsid w:val="00AF241E"/>
    <w:rsid w:val="00B639DD"/>
    <w:rsid w:val="00BC19AF"/>
    <w:rsid w:val="00BD43D5"/>
    <w:rsid w:val="00BD4F1D"/>
    <w:rsid w:val="00BF06A5"/>
    <w:rsid w:val="00C305CA"/>
    <w:rsid w:val="00C35119"/>
    <w:rsid w:val="00C42E78"/>
    <w:rsid w:val="00C96886"/>
    <w:rsid w:val="00CA4022"/>
    <w:rsid w:val="00CD386A"/>
    <w:rsid w:val="00D160F7"/>
    <w:rsid w:val="00D72D40"/>
    <w:rsid w:val="00D810E6"/>
    <w:rsid w:val="00DD4D56"/>
    <w:rsid w:val="00DE6B32"/>
    <w:rsid w:val="00E51BBF"/>
    <w:rsid w:val="00E52313"/>
    <w:rsid w:val="00E542D9"/>
    <w:rsid w:val="00F3188D"/>
    <w:rsid w:val="00F66BFD"/>
    <w:rsid w:val="00F7653C"/>
    <w:rsid w:val="00F85D5D"/>
    <w:rsid w:val="00FA2971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C309B"/>
  <w15:docId w15:val="{383AFE42-DA3D-4592-8387-1C0EF31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9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6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39DD"/>
  </w:style>
  <w:style w:type="paragraph" w:styleId="Pieddepage">
    <w:name w:val="footer"/>
    <w:basedOn w:val="Normal"/>
    <w:link w:val="PieddepageCar"/>
    <w:uiPriority w:val="99"/>
    <w:semiHidden/>
    <w:unhideWhenUsed/>
    <w:rsid w:val="00B6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39DD"/>
  </w:style>
  <w:style w:type="paragraph" w:styleId="Paragraphedeliste">
    <w:name w:val="List Paragraph"/>
    <w:basedOn w:val="Normal"/>
    <w:uiPriority w:val="34"/>
    <w:qFormat/>
    <w:rsid w:val="007444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1">
    <w:name w:val="Colorful Shading Accent 1"/>
    <w:basedOn w:val="TableauNormal"/>
    <w:uiPriority w:val="71"/>
    <w:rsid w:val="00E51B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1-Accent5">
    <w:name w:val="Medium Grid 1 Accent 5"/>
    <w:basedOn w:val="TableauNormal"/>
    <w:uiPriority w:val="67"/>
    <w:rsid w:val="00086AB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960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68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0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868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6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2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0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7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a3arlescamargue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mailto:a3arlescamargue@hotmail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BE53-86FE-41AA-9D01-70C345E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MERIC Anne-Marie</cp:lastModifiedBy>
  <cp:revision>3</cp:revision>
  <cp:lastPrinted>2014-12-22T08:32:00Z</cp:lastPrinted>
  <dcterms:created xsi:type="dcterms:W3CDTF">2017-04-21T12:22:00Z</dcterms:created>
  <dcterms:modified xsi:type="dcterms:W3CDTF">2017-04-21T12:28:00Z</dcterms:modified>
</cp:coreProperties>
</file>